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D03" w:rsidRDefault="002372E6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576"/>
      </w:tblGrid>
      <w:tr w:rsidR="009E6D10" w:rsidRPr="0038257C" w:rsidTr="005A6E1C">
        <w:tc>
          <w:tcPr>
            <w:tcW w:w="9576" w:type="dxa"/>
            <w:shd w:val="clear" w:color="auto" w:fill="F2F2F2"/>
          </w:tcPr>
          <w:p w:rsidR="009E6D10" w:rsidRPr="0038257C" w:rsidRDefault="009E6D10" w:rsidP="005F0738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4. Компетенције дипломираних студената</w:t>
            </w:r>
          </w:p>
          <w:p w:rsidR="009E6D10" w:rsidRPr="0038257C" w:rsidRDefault="009E6D10" w:rsidP="005F0738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>Савладавањем студијског програма студент стиче опште и предметно-специфичне способности које су у функцији квалитетног обављања стручне, научне и уметничке делатности. Опис квалификације која произилази из студијског програма мора одговарати одређеном нивоу националног оквира квалификација.</w:t>
            </w:r>
          </w:p>
        </w:tc>
      </w:tr>
      <w:tr w:rsidR="009E6D10" w:rsidRPr="0038257C" w:rsidTr="005A6E1C">
        <w:tc>
          <w:tcPr>
            <w:tcW w:w="9576" w:type="dxa"/>
          </w:tcPr>
          <w:p w:rsidR="004950CC" w:rsidRDefault="004950CC" w:rsidP="005F0738">
            <w:pPr>
              <w:rPr>
                <w:b/>
                <w:sz w:val="22"/>
                <w:szCs w:val="22"/>
                <w:lang w:val="sr-Cyrl-CS"/>
              </w:rPr>
            </w:pPr>
          </w:p>
          <w:p w:rsidR="00C51EEB" w:rsidRPr="009C63F6" w:rsidRDefault="00A3585D" w:rsidP="00A3585D">
            <w:pPr>
              <w:jc w:val="both"/>
              <w:rPr>
                <w:sz w:val="22"/>
                <w:szCs w:val="22"/>
              </w:rPr>
            </w:pPr>
            <w:r w:rsidRPr="009C63F6">
              <w:rPr>
                <w:sz w:val="22"/>
                <w:szCs w:val="22"/>
              </w:rPr>
              <w:t xml:space="preserve">Савладавањем заједничког студијског програма </w:t>
            </w:r>
            <w:r w:rsidR="00FD38DC" w:rsidRPr="009C63F6">
              <w:rPr>
                <w:sz w:val="22"/>
                <w:szCs w:val="22"/>
              </w:rPr>
              <w:t xml:space="preserve">мастер </w:t>
            </w:r>
            <w:r w:rsidR="00FD38DC">
              <w:rPr>
                <w:sz w:val="22"/>
                <w:szCs w:val="22"/>
              </w:rPr>
              <w:t xml:space="preserve">академских студија </w:t>
            </w:r>
            <w:r w:rsidRPr="009C63F6">
              <w:rPr>
                <w:sz w:val="22"/>
                <w:szCs w:val="22"/>
              </w:rPr>
              <w:t xml:space="preserve">Ерозија земљишта и превенција од бујичних поплава </w:t>
            </w:r>
            <w:r w:rsidR="00C51EEB" w:rsidRPr="009C63F6">
              <w:rPr>
                <w:sz w:val="22"/>
                <w:szCs w:val="22"/>
              </w:rPr>
              <w:t xml:space="preserve">студенти стичу знања која ће им омогућити да обављају послове и задатке </w:t>
            </w:r>
            <w:r w:rsidR="00FD38DC">
              <w:rPr>
                <w:sz w:val="22"/>
                <w:szCs w:val="22"/>
              </w:rPr>
              <w:t>на пројектовању и извођењу</w:t>
            </w:r>
            <w:r w:rsidR="00C51EEB" w:rsidRPr="009C63F6">
              <w:rPr>
                <w:sz w:val="22"/>
                <w:szCs w:val="22"/>
              </w:rPr>
              <w:t xml:space="preserve"> радова на заштити земљишта</w:t>
            </w:r>
            <w:r w:rsidR="0069252D" w:rsidRPr="009C63F6">
              <w:rPr>
                <w:sz w:val="22"/>
                <w:szCs w:val="22"/>
              </w:rPr>
              <w:t xml:space="preserve"> од ерозије</w:t>
            </w:r>
            <w:r w:rsidR="00C51EEB" w:rsidRPr="009C63F6">
              <w:rPr>
                <w:sz w:val="22"/>
                <w:szCs w:val="22"/>
              </w:rPr>
              <w:t xml:space="preserve"> и </w:t>
            </w:r>
            <w:r w:rsidR="0069252D" w:rsidRPr="009C63F6">
              <w:rPr>
                <w:sz w:val="22"/>
                <w:szCs w:val="22"/>
              </w:rPr>
              <w:t xml:space="preserve">бујичних поплава. </w:t>
            </w:r>
            <w:r w:rsidR="00C51EEB" w:rsidRPr="009C63F6">
              <w:rPr>
                <w:sz w:val="22"/>
                <w:szCs w:val="22"/>
              </w:rPr>
              <w:t xml:space="preserve"> </w:t>
            </w:r>
          </w:p>
          <w:p w:rsidR="00C51EEB" w:rsidRPr="009C63F6" w:rsidRDefault="002826DC" w:rsidP="00C51EEB">
            <w:pPr>
              <w:jc w:val="both"/>
              <w:rPr>
                <w:sz w:val="22"/>
                <w:szCs w:val="22"/>
                <w:lang w:val="ru-RU"/>
              </w:rPr>
            </w:pPr>
            <w:r w:rsidRPr="009C63F6">
              <w:rPr>
                <w:sz w:val="22"/>
                <w:szCs w:val="22"/>
              </w:rPr>
              <w:t>Мастер с</w:t>
            </w:r>
            <w:r w:rsidR="00C51EEB" w:rsidRPr="009C63F6">
              <w:rPr>
                <w:sz w:val="22"/>
                <w:szCs w:val="22"/>
                <w:lang w:val="ru-RU"/>
              </w:rPr>
              <w:t>тудијски програм треба да омогући студентима да након завршених студија поседују знање, вештине,  развијене способности а тиме да имају и компетенције да:</w:t>
            </w:r>
          </w:p>
          <w:p w:rsidR="00C51EEB" w:rsidRPr="009C63F6" w:rsidRDefault="00C51EEB" w:rsidP="00C51EEB">
            <w:pPr>
              <w:numPr>
                <w:ilvl w:val="0"/>
                <w:numId w:val="3"/>
              </w:numPr>
              <w:jc w:val="both"/>
              <w:rPr>
                <w:strike/>
                <w:sz w:val="22"/>
                <w:szCs w:val="22"/>
                <w:lang w:val="ru-RU"/>
              </w:rPr>
            </w:pPr>
            <w:r w:rsidRPr="009C63F6">
              <w:rPr>
                <w:sz w:val="22"/>
                <w:szCs w:val="22"/>
                <w:lang w:val="ru-RU"/>
              </w:rPr>
              <w:t>самостално решавају практичне и теоријске проблеме у области  ерозије</w:t>
            </w:r>
            <w:r w:rsidR="00017E3C" w:rsidRPr="009C63F6">
              <w:rPr>
                <w:sz w:val="22"/>
                <w:szCs w:val="22"/>
                <w:lang w:val="ru-RU"/>
              </w:rPr>
              <w:t xml:space="preserve"> земљишта</w:t>
            </w:r>
            <w:r w:rsidRPr="009C63F6">
              <w:rPr>
                <w:sz w:val="22"/>
                <w:szCs w:val="22"/>
                <w:lang w:val="ru-RU"/>
              </w:rPr>
              <w:t xml:space="preserve"> и</w:t>
            </w:r>
            <w:r w:rsidR="00017E3C" w:rsidRPr="009C63F6">
              <w:rPr>
                <w:sz w:val="22"/>
                <w:szCs w:val="22"/>
                <w:lang w:val="ru-RU"/>
              </w:rPr>
              <w:t xml:space="preserve"> заштите од бујичних поплава</w:t>
            </w:r>
            <w:r w:rsidRPr="009C63F6">
              <w:rPr>
                <w:sz w:val="22"/>
                <w:szCs w:val="22"/>
                <w:lang w:val="ru-RU"/>
              </w:rPr>
              <w:t>;</w:t>
            </w:r>
            <w:r w:rsidRPr="009C63F6">
              <w:rPr>
                <w:strike/>
                <w:sz w:val="22"/>
                <w:szCs w:val="22"/>
                <w:lang w:val="ru-RU"/>
              </w:rPr>
              <w:t xml:space="preserve"> </w:t>
            </w:r>
          </w:p>
          <w:p w:rsidR="000E51DB" w:rsidRPr="009C63F6" w:rsidRDefault="00C51EEB" w:rsidP="000E51DB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ru-RU"/>
              </w:rPr>
            </w:pPr>
            <w:r w:rsidRPr="009C63F6">
              <w:rPr>
                <w:sz w:val="22"/>
                <w:szCs w:val="22"/>
                <w:lang w:val="ru-RU"/>
              </w:rPr>
              <w:t xml:space="preserve">имају темељно познавање и разумевање конкретне проблематике </w:t>
            </w:r>
            <w:r w:rsidR="00017E3C" w:rsidRPr="009C63F6">
              <w:rPr>
                <w:sz w:val="22"/>
                <w:szCs w:val="22"/>
                <w:lang w:val="ru-RU"/>
              </w:rPr>
              <w:t>у оквиру заштите земљишта од ерозије и бујичних поплава</w:t>
            </w:r>
            <w:r w:rsidRPr="009C63F6">
              <w:rPr>
                <w:sz w:val="22"/>
                <w:szCs w:val="22"/>
                <w:lang w:val="ru-RU"/>
              </w:rPr>
              <w:t xml:space="preserve"> и начин њиховог решавања, на </w:t>
            </w:r>
            <w:r w:rsidR="00017E3C" w:rsidRPr="009C63F6">
              <w:rPr>
                <w:sz w:val="22"/>
                <w:szCs w:val="22"/>
                <w:lang w:val="ru-RU"/>
              </w:rPr>
              <w:t>националном</w:t>
            </w:r>
            <w:r w:rsidRPr="009C63F6">
              <w:rPr>
                <w:sz w:val="22"/>
                <w:szCs w:val="22"/>
                <w:lang w:val="ru-RU"/>
              </w:rPr>
              <w:t xml:space="preserve"> и</w:t>
            </w:r>
            <w:r w:rsidR="00017E3C" w:rsidRPr="009C63F6">
              <w:rPr>
                <w:sz w:val="22"/>
                <w:szCs w:val="22"/>
                <w:lang w:val="ru-RU"/>
              </w:rPr>
              <w:t xml:space="preserve"> на регионалном нивоу</w:t>
            </w:r>
            <w:r w:rsidRPr="009C63F6">
              <w:rPr>
                <w:sz w:val="22"/>
                <w:szCs w:val="22"/>
                <w:lang w:val="ru-RU"/>
              </w:rPr>
              <w:t>;</w:t>
            </w:r>
          </w:p>
          <w:p w:rsidR="00390ABA" w:rsidRPr="009C63F6" w:rsidRDefault="00390ABA" w:rsidP="00390ABA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ru-RU"/>
              </w:rPr>
            </w:pPr>
            <w:r w:rsidRPr="009C63F6">
              <w:rPr>
                <w:sz w:val="22"/>
                <w:szCs w:val="22"/>
                <w:lang w:val="ru-RU"/>
              </w:rPr>
              <w:t xml:space="preserve">врше </w:t>
            </w:r>
            <w:r w:rsidR="000E51DB" w:rsidRPr="009C63F6">
              <w:rPr>
                <w:sz w:val="22"/>
                <w:szCs w:val="22"/>
                <w:lang w:val="ru-RU"/>
              </w:rPr>
              <w:t>избор и приме</w:t>
            </w:r>
            <w:r w:rsidRPr="009C63F6">
              <w:rPr>
                <w:sz w:val="22"/>
                <w:szCs w:val="22"/>
                <w:lang w:val="ru-RU"/>
              </w:rPr>
              <w:t>ну</w:t>
            </w:r>
            <w:r w:rsidR="000E51DB" w:rsidRPr="009C63F6">
              <w:rPr>
                <w:sz w:val="22"/>
                <w:szCs w:val="22"/>
                <w:lang w:val="ru-RU"/>
              </w:rPr>
              <w:t xml:space="preserve"> решења</w:t>
            </w:r>
            <w:r w:rsidR="00FD38DC">
              <w:rPr>
                <w:sz w:val="22"/>
                <w:szCs w:val="22"/>
                <w:lang w:val="ru-RU"/>
              </w:rPr>
              <w:t>, на основу познавања природних</w:t>
            </w:r>
            <w:r w:rsidR="000E51DB" w:rsidRPr="009C63F6">
              <w:rPr>
                <w:sz w:val="22"/>
                <w:szCs w:val="22"/>
                <w:lang w:val="ru-RU"/>
              </w:rPr>
              <w:t xml:space="preserve"> </w:t>
            </w:r>
            <w:r w:rsidR="00FD38DC">
              <w:rPr>
                <w:sz w:val="22"/>
                <w:szCs w:val="22"/>
                <w:lang w:val="ru-RU"/>
              </w:rPr>
              <w:t>и техничких наука у области заштите земљишта</w:t>
            </w:r>
            <w:r w:rsidR="000E51DB" w:rsidRPr="009C63F6">
              <w:rPr>
                <w:sz w:val="22"/>
                <w:szCs w:val="22"/>
                <w:lang w:val="ru-RU"/>
              </w:rPr>
              <w:t xml:space="preserve"> и вод</w:t>
            </w:r>
            <w:r w:rsidR="00FD38DC">
              <w:rPr>
                <w:sz w:val="22"/>
                <w:szCs w:val="22"/>
                <w:lang w:val="ru-RU"/>
              </w:rPr>
              <w:t>а</w:t>
            </w:r>
            <w:r w:rsidR="000E51DB" w:rsidRPr="009C63F6">
              <w:rPr>
                <w:sz w:val="22"/>
                <w:szCs w:val="22"/>
                <w:lang w:val="ru-RU"/>
              </w:rPr>
              <w:t>, као и природних ресурса са њима повезаним;</w:t>
            </w:r>
          </w:p>
          <w:p w:rsidR="00390ABA" w:rsidRPr="009C63F6" w:rsidRDefault="00390ABA" w:rsidP="00390ABA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ru-RU"/>
              </w:rPr>
            </w:pPr>
            <w:r w:rsidRPr="009C63F6">
              <w:rPr>
                <w:sz w:val="22"/>
                <w:szCs w:val="22"/>
                <w:lang w:val="ru-RU"/>
              </w:rPr>
              <w:t>самостално формулишу, анализирају, планирају и решавају проблеме</w:t>
            </w:r>
            <w:r w:rsidR="000E51DB" w:rsidRPr="009C63F6">
              <w:rPr>
                <w:sz w:val="22"/>
                <w:szCs w:val="22"/>
                <w:lang w:val="ru-RU"/>
              </w:rPr>
              <w:t xml:space="preserve"> у складу са еколошким принципима који повезују друштво са природном животном средином за обострану корист;</w:t>
            </w:r>
          </w:p>
          <w:p w:rsidR="000E51DB" w:rsidRPr="009C63F6" w:rsidRDefault="00390ABA" w:rsidP="00AC265B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ru-RU"/>
              </w:rPr>
            </w:pPr>
            <w:r w:rsidRPr="009C63F6">
              <w:rPr>
                <w:sz w:val="22"/>
                <w:szCs w:val="22"/>
                <w:lang w:val="ru-RU"/>
              </w:rPr>
              <w:t>пројектују одрживе</w:t>
            </w:r>
            <w:r w:rsidR="000E51DB" w:rsidRPr="009C63F6">
              <w:rPr>
                <w:sz w:val="22"/>
                <w:szCs w:val="22"/>
                <w:lang w:val="ru-RU"/>
              </w:rPr>
              <w:t xml:space="preserve"> система заштите земљишта од ерозије и бујичних поплава</w:t>
            </w:r>
            <w:r w:rsidRPr="009C63F6">
              <w:rPr>
                <w:sz w:val="22"/>
                <w:szCs w:val="22"/>
                <w:lang w:val="ru-RU"/>
              </w:rPr>
              <w:t>, као и системе</w:t>
            </w:r>
            <w:r w:rsidR="000E51DB" w:rsidRPr="009C63F6">
              <w:rPr>
                <w:sz w:val="22"/>
                <w:szCs w:val="22"/>
                <w:lang w:val="ru-RU"/>
              </w:rPr>
              <w:t xml:space="preserve"> за управљање сливовима, планирање и извођење радова у </w:t>
            </w:r>
            <w:r w:rsidR="00AC265B" w:rsidRPr="009C63F6">
              <w:rPr>
                <w:sz w:val="22"/>
                <w:szCs w:val="22"/>
                <w:lang w:val="ru-RU"/>
              </w:rPr>
              <w:t xml:space="preserve">овој </w:t>
            </w:r>
            <w:r w:rsidR="000E51DB" w:rsidRPr="009C63F6">
              <w:rPr>
                <w:sz w:val="22"/>
                <w:szCs w:val="22"/>
                <w:lang w:val="ru-RU"/>
              </w:rPr>
              <w:t>области</w:t>
            </w:r>
            <w:r w:rsidR="00AC265B" w:rsidRPr="009C63F6">
              <w:rPr>
                <w:sz w:val="22"/>
                <w:szCs w:val="22"/>
                <w:lang w:val="ru-RU"/>
              </w:rPr>
              <w:t>;</w:t>
            </w:r>
            <w:r w:rsidR="000E51DB" w:rsidRPr="009C63F6">
              <w:rPr>
                <w:sz w:val="22"/>
                <w:szCs w:val="22"/>
                <w:lang w:val="ru-RU"/>
              </w:rPr>
              <w:t xml:space="preserve"> </w:t>
            </w:r>
          </w:p>
          <w:p w:rsidR="00C51EEB" w:rsidRPr="009C63F6" w:rsidRDefault="00C51EEB" w:rsidP="00C51EEB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ru-RU"/>
              </w:rPr>
            </w:pPr>
            <w:r w:rsidRPr="009C63F6">
              <w:rPr>
                <w:sz w:val="22"/>
                <w:szCs w:val="22"/>
                <w:lang w:val="ru-RU"/>
              </w:rPr>
              <w:t xml:space="preserve">могу да се укључе у </w:t>
            </w:r>
            <w:r w:rsidR="002155D3">
              <w:rPr>
                <w:sz w:val="22"/>
                <w:szCs w:val="22"/>
                <w:lang w:val="ru-RU"/>
              </w:rPr>
              <w:t xml:space="preserve">реализацију </w:t>
            </w:r>
            <w:r w:rsidRPr="009C63F6">
              <w:rPr>
                <w:sz w:val="22"/>
                <w:szCs w:val="22"/>
                <w:lang w:val="ru-RU"/>
              </w:rPr>
              <w:t>међународних пројеката који се односе на глобални концепт одрживог управљања</w:t>
            </w:r>
            <w:r w:rsidR="00AC265B" w:rsidRPr="009C63F6">
              <w:rPr>
                <w:sz w:val="22"/>
                <w:szCs w:val="22"/>
                <w:lang w:val="ru-RU"/>
              </w:rPr>
              <w:t xml:space="preserve"> </w:t>
            </w:r>
            <w:r w:rsidR="002155D3">
              <w:rPr>
                <w:sz w:val="22"/>
                <w:szCs w:val="22"/>
                <w:lang w:val="ru-RU"/>
              </w:rPr>
              <w:t xml:space="preserve">природним </w:t>
            </w:r>
            <w:r w:rsidRPr="009C63F6">
              <w:rPr>
                <w:sz w:val="22"/>
                <w:szCs w:val="22"/>
                <w:lang w:val="ru-RU"/>
              </w:rPr>
              <w:t>ресурсима;</w:t>
            </w:r>
          </w:p>
          <w:p w:rsidR="00AC265B" w:rsidRPr="009C63F6" w:rsidRDefault="00C51EEB" w:rsidP="00AC265B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ru-RU"/>
              </w:rPr>
            </w:pPr>
            <w:r w:rsidRPr="009C63F6">
              <w:rPr>
                <w:sz w:val="22"/>
                <w:szCs w:val="22"/>
                <w:lang w:val="ru-RU"/>
              </w:rPr>
              <w:t xml:space="preserve">могу да реализују развој нових технологија и поступака у оквирима заштите </w:t>
            </w:r>
            <w:r w:rsidR="00AC265B" w:rsidRPr="009C63F6">
              <w:rPr>
                <w:sz w:val="22"/>
                <w:szCs w:val="22"/>
                <w:lang w:val="ru-RU"/>
              </w:rPr>
              <w:t xml:space="preserve">земљишта од ерозије </w:t>
            </w:r>
            <w:r w:rsidRPr="009C63F6">
              <w:rPr>
                <w:sz w:val="22"/>
                <w:szCs w:val="22"/>
                <w:lang w:val="ru-RU"/>
              </w:rPr>
              <w:t>и</w:t>
            </w:r>
            <w:r w:rsidR="00FD38DC">
              <w:rPr>
                <w:sz w:val="22"/>
                <w:szCs w:val="22"/>
                <w:lang w:val="ru-RU"/>
              </w:rPr>
              <w:t xml:space="preserve"> </w:t>
            </w:r>
            <w:r w:rsidR="00AC265B" w:rsidRPr="009C63F6">
              <w:rPr>
                <w:sz w:val="22"/>
                <w:szCs w:val="22"/>
                <w:lang w:val="ru-RU"/>
              </w:rPr>
              <w:t>бујичних поплава</w:t>
            </w:r>
            <w:r w:rsidRPr="009C63F6">
              <w:rPr>
                <w:sz w:val="22"/>
                <w:szCs w:val="22"/>
                <w:lang w:val="ru-RU"/>
              </w:rPr>
              <w:t xml:space="preserve">, и да разумеју и користе најсавременија знања у  конкретној </w:t>
            </w:r>
            <w:r w:rsidR="00FD38DC">
              <w:rPr>
                <w:sz w:val="22"/>
                <w:szCs w:val="22"/>
                <w:lang w:val="ru-RU"/>
              </w:rPr>
              <w:t>области;</w:t>
            </w:r>
          </w:p>
          <w:p w:rsidR="00AC265B" w:rsidRPr="009C63F6" w:rsidRDefault="00AC265B" w:rsidP="00AC265B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ru-RU"/>
              </w:rPr>
            </w:pPr>
            <w:r w:rsidRPr="009C63F6">
              <w:rPr>
                <w:sz w:val="22"/>
                <w:szCs w:val="22"/>
                <w:lang w:val="ru-RU"/>
              </w:rPr>
              <w:t>ефикасно примене знања појединачно, у тиму и у мултидисциплинарним тимовима, уз способност учења током читавог живота;</w:t>
            </w:r>
          </w:p>
          <w:p w:rsidR="00AC265B" w:rsidRPr="009C63F6" w:rsidRDefault="00AC265B" w:rsidP="00AC265B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ru-RU"/>
              </w:rPr>
            </w:pPr>
            <w:bookmarkStart w:id="0" w:name="_GoBack"/>
            <w:bookmarkEnd w:id="0"/>
            <w:r w:rsidRPr="009C63F6">
              <w:rPr>
                <w:sz w:val="22"/>
                <w:szCs w:val="22"/>
              </w:rPr>
              <w:t>ефикасно</w:t>
            </w:r>
            <w:r w:rsidR="009C63F6" w:rsidRPr="009C63F6">
              <w:rPr>
                <w:sz w:val="22"/>
                <w:szCs w:val="22"/>
              </w:rPr>
              <w:t xml:space="preserve"> комуницирају</w:t>
            </w:r>
            <w:r w:rsidRPr="009C63F6">
              <w:rPr>
                <w:sz w:val="22"/>
                <w:szCs w:val="22"/>
              </w:rPr>
              <w:t xml:space="preserve"> на принципима професионалне етичности са инжењерском заједницом и друштвом у целини</w:t>
            </w:r>
            <w:r w:rsidR="002155D3">
              <w:rPr>
                <w:sz w:val="22"/>
                <w:szCs w:val="22"/>
              </w:rPr>
              <w:t>, и</w:t>
            </w:r>
          </w:p>
          <w:p w:rsidR="00AC265B" w:rsidRPr="009C63F6" w:rsidRDefault="00AC265B" w:rsidP="00C51EEB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ru-RU"/>
              </w:rPr>
            </w:pPr>
            <w:r w:rsidRPr="009C63F6">
              <w:rPr>
                <w:sz w:val="22"/>
                <w:szCs w:val="22"/>
                <w:lang w:val="ru-RU"/>
              </w:rPr>
              <w:t xml:space="preserve">примене </w:t>
            </w:r>
            <w:r w:rsidR="009C63F6" w:rsidRPr="009C63F6">
              <w:rPr>
                <w:sz w:val="22"/>
                <w:szCs w:val="22"/>
                <w:lang w:val="ru-RU"/>
              </w:rPr>
              <w:t>информационо комуникационе</w:t>
            </w:r>
            <w:r w:rsidRPr="009C63F6">
              <w:rPr>
                <w:sz w:val="22"/>
                <w:szCs w:val="22"/>
                <w:lang w:val="ru-RU"/>
              </w:rPr>
              <w:t xml:space="preserve"> технологиј</w:t>
            </w:r>
            <w:r w:rsidR="009C63F6" w:rsidRPr="009C63F6">
              <w:rPr>
                <w:sz w:val="22"/>
                <w:szCs w:val="22"/>
                <w:lang w:val="ru-RU"/>
              </w:rPr>
              <w:t>е (посебно геоинформационе</w:t>
            </w:r>
            <w:r w:rsidRPr="009C63F6">
              <w:rPr>
                <w:sz w:val="22"/>
                <w:szCs w:val="22"/>
                <w:lang w:val="ru-RU"/>
              </w:rPr>
              <w:t>).</w:t>
            </w:r>
          </w:p>
          <w:p w:rsidR="00C51EEB" w:rsidRPr="009C63F6" w:rsidRDefault="00C51EEB" w:rsidP="00C51EEB">
            <w:pPr>
              <w:jc w:val="both"/>
              <w:rPr>
                <w:sz w:val="22"/>
                <w:szCs w:val="22"/>
                <w:lang w:val="ru-RU"/>
              </w:rPr>
            </w:pPr>
          </w:p>
          <w:p w:rsidR="00E30747" w:rsidRPr="009C63F6" w:rsidRDefault="00E30747" w:rsidP="009C63F6">
            <w:pPr>
              <w:jc w:val="both"/>
              <w:rPr>
                <w:sz w:val="22"/>
                <w:szCs w:val="22"/>
              </w:rPr>
            </w:pPr>
            <w:r w:rsidRPr="009C63F6">
              <w:rPr>
                <w:sz w:val="22"/>
                <w:szCs w:val="22"/>
              </w:rPr>
              <w:t xml:space="preserve">Мастер инжењери </w:t>
            </w:r>
            <w:r w:rsidR="009C63F6" w:rsidRPr="009C63F6">
              <w:rPr>
                <w:sz w:val="22"/>
                <w:szCs w:val="22"/>
              </w:rPr>
              <w:t xml:space="preserve">завршетком </w:t>
            </w:r>
            <w:r w:rsidRPr="009C63F6">
              <w:rPr>
                <w:sz w:val="22"/>
                <w:szCs w:val="22"/>
              </w:rPr>
              <w:t xml:space="preserve">овог студијског програма добијају право на наставак образовања на докторским студијама шумарства или у оквиру других научних области </w:t>
            </w:r>
            <w:r w:rsidR="009C63F6" w:rsidRPr="009C63F6">
              <w:rPr>
                <w:sz w:val="22"/>
                <w:szCs w:val="22"/>
              </w:rPr>
              <w:t>у пољу техничко-технолошких наука</w:t>
            </w:r>
            <w:r w:rsidRPr="009C63F6">
              <w:rPr>
                <w:sz w:val="22"/>
                <w:szCs w:val="22"/>
              </w:rPr>
              <w:t xml:space="preserve">. </w:t>
            </w:r>
          </w:p>
          <w:p w:rsidR="00E30747" w:rsidRPr="009C63F6" w:rsidRDefault="00E30747" w:rsidP="00E30747">
            <w:pPr>
              <w:jc w:val="both"/>
              <w:rPr>
                <w:sz w:val="22"/>
                <w:szCs w:val="22"/>
              </w:rPr>
            </w:pPr>
            <w:r w:rsidRPr="009C63F6">
              <w:rPr>
                <w:sz w:val="22"/>
                <w:szCs w:val="22"/>
              </w:rPr>
              <w:t xml:space="preserve">После завршетка </w:t>
            </w:r>
            <w:r w:rsidR="009C63F6" w:rsidRPr="009C63F6">
              <w:rPr>
                <w:sz w:val="22"/>
                <w:szCs w:val="22"/>
              </w:rPr>
              <w:t xml:space="preserve">заједничког </w:t>
            </w:r>
            <w:r w:rsidRPr="009C63F6">
              <w:rPr>
                <w:sz w:val="22"/>
                <w:szCs w:val="22"/>
              </w:rPr>
              <w:t>студијског програма мастер инжењери се могу запошљавати у истраживачким центрима, школама и факултетима, комерцијалним компанијама, јавним предузећима у области шумарства, пољопривреде и заштите природе, водопривредним</w:t>
            </w:r>
            <w:r w:rsidR="005A6E1C">
              <w:rPr>
                <w:sz w:val="22"/>
                <w:szCs w:val="22"/>
                <w:lang/>
              </w:rPr>
              <w:t xml:space="preserve"> и </w:t>
            </w:r>
            <w:r w:rsidRPr="009C63F6">
              <w:rPr>
                <w:sz w:val="22"/>
                <w:szCs w:val="22"/>
              </w:rPr>
              <w:t xml:space="preserve"> предузећима, владиним организацијама као министарствима и агенцијама, локалним органима и општинама и др, као и на другим пословима на којима се тражи овај степен образовања. </w:t>
            </w:r>
          </w:p>
          <w:p w:rsidR="009E6D10" w:rsidRPr="009C63F6" w:rsidRDefault="009E6D10" w:rsidP="005F0738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9E6D10" w:rsidRPr="009E6D10" w:rsidRDefault="009E6D10">
      <w:pPr>
        <w:rPr>
          <w:lang w:val="sr-Cyrl-CS"/>
        </w:rPr>
      </w:pPr>
    </w:p>
    <w:sectPr w:rsidR="009E6D10" w:rsidRPr="009E6D10" w:rsidSect="00B75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5353C"/>
    <w:multiLevelType w:val="hybridMultilevel"/>
    <w:tmpl w:val="18CA7CA0"/>
    <w:lvl w:ilvl="0" w:tplc="241A0001">
      <w:start w:val="1"/>
      <w:numFmt w:val="bullet"/>
      <w:lvlText w:val=""/>
      <w:lvlJc w:val="left"/>
      <w:pPr>
        <w:ind w:left="1306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026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746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466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186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906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626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346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066" w:hanging="360"/>
      </w:pPr>
      <w:rPr>
        <w:rFonts w:ascii="Wingdings" w:hAnsi="Wingdings" w:hint="default"/>
      </w:rPr>
    </w:lvl>
  </w:abstractNum>
  <w:abstractNum w:abstractNumId="1">
    <w:nsid w:val="29B24C94"/>
    <w:multiLevelType w:val="hybridMultilevel"/>
    <w:tmpl w:val="0D9EE0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746C45"/>
    <w:multiLevelType w:val="hybridMultilevel"/>
    <w:tmpl w:val="D1BC9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4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YyMrcwNjY2NAYTRkZKOkrBqcXFmfl5IAUmtQAM3tctLAAAAA=="/>
  </w:docVars>
  <w:rsids>
    <w:rsidRoot w:val="009E6D10"/>
    <w:rsid w:val="00017E3C"/>
    <w:rsid w:val="000851E0"/>
    <w:rsid w:val="000E51DB"/>
    <w:rsid w:val="002155D3"/>
    <w:rsid w:val="002372E6"/>
    <w:rsid w:val="002826DC"/>
    <w:rsid w:val="00336565"/>
    <w:rsid w:val="00390ABA"/>
    <w:rsid w:val="004950CC"/>
    <w:rsid w:val="005969A1"/>
    <w:rsid w:val="005A6E1C"/>
    <w:rsid w:val="0069252D"/>
    <w:rsid w:val="009C63F6"/>
    <w:rsid w:val="009E6D10"/>
    <w:rsid w:val="00A3585D"/>
    <w:rsid w:val="00A876FC"/>
    <w:rsid w:val="00AC265B"/>
    <w:rsid w:val="00AE47D7"/>
    <w:rsid w:val="00B751BC"/>
    <w:rsid w:val="00BD35A4"/>
    <w:rsid w:val="00C51EEB"/>
    <w:rsid w:val="00E30747"/>
    <w:rsid w:val="00FD3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D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51DB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Dragovic</dc:creator>
  <cp:lastModifiedBy>Nada Dragovic</cp:lastModifiedBy>
  <cp:revision>3</cp:revision>
  <dcterms:created xsi:type="dcterms:W3CDTF">2020-03-14T17:20:00Z</dcterms:created>
  <dcterms:modified xsi:type="dcterms:W3CDTF">2020-05-24T11:02:00Z</dcterms:modified>
</cp:coreProperties>
</file>